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Pr="00092494" w:rsidRDefault="00A901A8">
            <w:pPr>
              <w:ind w:firstLine="300"/>
              <w:jc w:val="right"/>
              <w:divId w:val="211721038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092494">
              <w:rPr>
                <w:color w:val="000000"/>
                <w:lang w:val="ru-RU"/>
              </w:rPr>
              <w:t>30</w:t>
            </w:r>
          </w:p>
          <w:p w:rsidR="006C75EB" w:rsidRDefault="006C75EB">
            <w:pPr>
              <w:spacing w:line="1" w:lineRule="auto"/>
            </w:pPr>
          </w:p>
        </w:tc>
      </w:tr>
    </w:tbl>
    <w:p w:rsidR="006C75EB" w:rsidRDefault="00A901A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Default="006C75EB">
            <w:pPr>
              <w:ind w:firstLine="300"/>
              <w:jc w:val="right"/>
              <w:divId w:val="14555688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C75EB" w:rsidRDefault="006C75EB">
            <w:pPr>
              <w:spacing w:line="1" w:lineRule="auto"/>
            </w:pPr>
          </w:p>
        </w:tc>
      </w:tr>
    </w:tbl>
    <w:p w:rsidR="006C75EB" w:rsidRDefault="006C75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Default="006C75EB">
            <w:pPr>
              <w:ind w:firstLine="300"/>
              <w:jc w:val="right"/>
              <w:divId w:val="15757807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C75EB" w:rsidRDefault="006C75EB">
            <w:pPr>
              <w:spacing w:line="1" w:lineRule="auto"/>
            </w:pPr>
          </w:p>
        </w:tc>
      </w:tr>
    </w:tbl>
    <w:p w:rsidR="006C75EB" w:rsidRDefault="006C75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Default="006C75EB">
            <w:pPr>
              <w:ind w:firstLine="300"/>
              <w:jc w:val="right"/>
              <w:divId w:val="83148735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C75EB" w:rsidRDefault="006C75EB">
            <w:pPr>
              <w:spacing w:line="1" w:lineRule="auto"/>
            </w:pPr>
          </w:p>
        </w:tc>
      </w:tr>
    </w:tbl>
    <w:p w:rsidR="006C75EB" w:rsidRDefault="006C75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 w:rsidRPr="0009249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Pr="00A901A8" w:rsidRDefault="006C75EB">
            <w:pPr>
              <w:ind w:firstLine="300"/>
              <w:jc w:val="right"/>
              <w:divId w:val="141265736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A901A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C75EB" w:rsidRPr="00A901A8" w:rsidRDefault="006C75EB">
            <w:pPr>
              <w:spacing w:line="1" w:lineRule="auto"/>
              <w:rPr>
                <w:lang w:val="ru-RU"/>
              </w:rPr>
            </w:pPr>
          </w:p>
        </w:tc>
      </w:tr>
    </w:tbl>
    <w:p w:rsidR="006C75EB" w:rsidRDefault="006C75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Default="006C75EB">
            <w:pPr>
              <w:ind w:firstLine="300"/>
              <w:jc w:val="right"/>
              <w:divId w:val="148601598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57</w:t>
            </w:r>
          </w:p>
          <w:p w:rsidR="006C75EB" w:rsidRDefault="006C75EB">
            <w:pPr>
              <w:spacing w:line="1" w:lineRule="auto"/>
            </w:pPr>
          </w:p>
        </w:tc>
      </w:tr>
    </w:tbl>
    <w:p w:rsidR="006C75EB" w:rsidRDefault="00A901A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C75EB" w:rsidRPr="0051703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75EB" w:rsidRPr="00A901A8" w:rsidRDefault="006C75EB">
            <w:pPr>
              <w:ind w:firstLine="300"/>
              <w:jc w:val="center"/>
              <w:divId w:val="2005157045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A901A8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ОБРАЗОВАНИЙ НА 2024 ГОД И НА ПЛАНОВЫЙ ПЕРИОД 2025</w:t>
            </w:r>
            <w:proofErr w:type="gramStart"/>
            <w:r w:rsidRPr="00A901A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A901A8">
              <w:rPr>
                <w:b/>
                <w:bCs/>
                <w:color w:val="000000"/>
                <w:lang w:val="ru-RU"/>
              </w:rPr>
              <w:t xml:space="preserve"> 2026 ГОДОВ НА ПРИВЕДЕНИЕ В НОРМАТИВНОЕ СОСТОЯНИЕ АВТОМОБИЛЬНЫХ ДОРОГ И ИСКУССТВЕННЫХ ДОРОЖНЫХ СООРУЖЕНИЙ ЗА СЧЕТ СРЕДСТВ ОБЛАСТНОГО БЮДЖЕТА</w:t>
            </w:r>
          </w:p>
          <w:p w:rsidR="006C75EB" w:rsidRPr="00A901A8" w:rsidRDefault="006C75EB">
            <w:pPr>
              <w:spacing w:line="1" w:lineRule="auto"/>
              <w:rPr>
                <w:lang w:val="ru-RU"/>
              </w:rPr>
            </w:pPr>
          </w:p>
        </w:tc>
      </w:tr>
    </w:tbl>
    <w:p w:rsidR="006C75EB" w:rsidRDefault="00A901A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C75E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5EB" w:rsidRDefault="00A901A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5EB" w:rsidRDefault="00A901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C75E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5EB" w:rsidRDefault="006C75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75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5EB" w:rsidRDefault="006C75EB">
                  <w:pPr>
                    <w:jc w:val="center"/>
                    <w:divId w:val="20393103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C75EB" w:rsidRDefault="006C75EB">
                  <w:pPr>
                    <w:spacing w:line="1" w:lineRule="auto"/>
                  </w:pPr>
                </w:p>
              </w:tc>
            </w:tr>
          </w:tbl>
          <w:p w:rsidR="006C75EB" w:rsidRDefault="006C75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5EB" w:rsidRDefault="006C75E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75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5EB" w:rsidRDefault="006C75EB">
                  <w:pPr>
                    <w:jc w:val="center"/>
                    <w:divId w:val="185391031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C75EB" w:rsidRDefault="006C75EB">
                  <w:pPr>
                    <w:spacing w:line="1" w:lineRule="auto"/>
                  </w:pPr>
                </w:p>
              </w:tc>
            </w:tr>
          </w:tbl>
          <w:p w:rsidR="006C75EB" w:rsidRDefault="006C75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5EB" w:rsidRDefault="006C75E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C75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C75EB" w:rsidRDefault="006C75EB">
                  <w:pPr>
                    <w:jc w:val="center"/>
                    <w:divId w:val="133799533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C75EB" w:rsidRDefault="006C75EB">
                  <w:pPr>
                    <w:spacing w:line="1" w:lineRule="auto"/>
                  </w:pPr>
                </w:p>
              </w:tc>
            </w:tr>
          </w:tbl>
          <w:p w:rsidR="006C75EB" w:rsidRDefault="006C75EB">
            <w:pPr>
              <w:spacing w:line="1" w:lineRule="auto"/>
            </w:pPr>
          </w:p>
        </w:tc>
      </w:tr>
      <w:bookmarkStart w:id="7" w:name="_Toc1"/>
      <w:bookmarkEnd w:id="7"/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75EB" w:rsidRDefault="00992789">
            <w:pPr>
              <w:rPr>
                <w:vanish/>
              </w:rPr>
            </w:pPr>
            <w:r>
              <w:fldChar w:fldCharType="begin"/>
            </w:r>
            <w:r w:rsidR="00A901A8">
              <w:instrText>TC "1" \f C \l "1"</w:instrText>
            </w:r>
            <w:r>
              <w:fldChar w:fldCharType="end"/>
            </w:r>
          </w:p>
          <w:p w:rsidR="006C75EB" w:rsidRDefault="00A9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992789">
            <w:pPr>
              <w:rPr>
                <w:vanish/>
              </w:rPr>
            </w:pPr>
            <w:r>
              <w:fldChar w:fldCharType="begin"/>
            </w:r>
            <w:r w:rsidR="00A901A8">
              <w:instrText>TC "Городской округ город Кострома" \f C \l "2"</w:instrText>
            </w:r>
            <w:r>
              <w:fldChar w:fldCharType="end"/>
            </w:r>
          </w:p>
          <w:p w:rsidR="006C75EB" w:rsidRDefault="00A9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A9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719 207,400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A9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A9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</w:tr>
      <w:bookmarkStart w:id="9" w:name="_Toc2"/>
      <w:bookmarkEnd w:id="9"/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75EB" w:rsidRDefault="00992789">
            <w:pPr>
              <w:rPr>
                <w:vanish/>
              </w:rPr>
            </w:pPr>
            <w:r>
              <w:fldChar w:fldCharType="begin"/>
            </w:r>
            <w:r w:rsidR="00A901A8">
              <w:instrText>TC "2" \f C \l "1"</w:instrText>
            </w:r>
            <w:r>
              <w:fldChar w:fldCharType="end"/>
            </w:r>
          </w:p>
          <w:p w:rsidR="006C75EB" w:rsidRDefault="00A901A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6C75EB">
            <w:pPr>
              <w:spacing w:line="1" w:lineRule="auto"/>
              <w:jc w:val="right"/>
            </w:pPr>
          </w:p>
        </w:tc>
      </w:tr>
      <w:bookmarkStart w:id="10" w:name="_TocГородское_поселение_город_Нерехта_му"/>
      <w:bookmarkEnd w:id="10"/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992789">
            <w:pPr>
              <w:rPr>
                <w:vanish/>
              </w:rPr>
            </w:pPr>
            <w:r>
              <w:fldChar w:fldCharType="begin"/>
            </w:r>
            <w:r w:rsidR="00A901A8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6C75EB" w:rsidRPr="00A901A8" w:rsidRDefault="00A901A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901A8">
              <w:rPr>
                <w:color w:val="000000"/>
                <w:sz w:val="18"/>
                <w:szCs w:val="18"/>
                <w:lang w:val="ru-RU"/>
              </w:rPr>
              <w:t>Городское поселение город Нерехта муниципального района г</w:t>
            </w:r>
            <w:proofErr w:type="gramStart"/>
            <w:r w:rsidRPr="00A901A8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A901A8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A901A8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A901A8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A9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216 058,100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6C75E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6C75E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е_поселение_поселок_Судислав"/>
      <w:bookmarkEnd w:id="11"/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992789">
            <w:pPr>
              <w:rPr>
                <w:vanish/>
              </w:rPr>
            </w:pPr>
            <w:r>
              <w:fldChar w:fldCharType="begin"/>
            </w:r>
            <w:r w:rsidR="00A901A8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6C75EB" w:rsidRPr="00A901A8" w:rsidRDefault="00A901A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901A8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A901A8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A901A8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A901A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80 678,100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6C75E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75EB" w:rsidRDefault="006C75E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75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75EB" w:rsidRDefault="00A901A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75EB" w:rsidRDefault="00A9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1 015 943,600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A9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C75EB" w:rsidRDefault="00A901A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</w:tr>
    </w:tbl>
    <w:p w:rsidR="00BD09B2" w:rsidRDefault="00BD09B2"/>
    <w:sectPr w:rsidR="00BD09B2" w:rsidSect="0051703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5EB" w:rsidRDefault="006C75EB" w:rsidP="006C75EB">
      <w:r>
        <w:separator/>
      </w:r>
    </w:p>
  </w:endnote>
  <w:endnote w:type="continuationSeparator" w:id="1">
    <w:p w:rsidR="006C75EB" w:rsidRDefault="006C75EB" w:rsidP="006C7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75EB">
      <w:trPr>
        <w:trHeight w:val="566"/>
      </w:trPr>
      <w:tc>
        <w:tcPr>
          <w:tcW w:w="10421" w:type="dxa"/>
        </w:tcPr>
        <w:p w:rsidR="006C75EB" w:rsidRDefault="00992789">
          <w:pPr>
            <w:jc w:val="right"/>
            <w:rPr>
              <w:color w:val="000000"/>
            </w:rPr>
          </w:pPr>
          <w:r>
            <w:fldChar w:fldCharType="begin"/>
          </w:r>
          <w:r w:rsidR="00A901A8">
            <w:rPr>
              <w:color w:val="000000"/>
            </w:rPr>
            <w:instrText>PAGE</w:instrText>
          </w:r>
          <w:r>
            <w:fldChar w:fldCharType="separate"/>
          </w:r>
          <w:r w:rsidR="0051703F">
            <w:rPr>
              <w:noProof/>
              <w:color w:val="000000"/>
            </w:rPr>
            <w:t>569</w:t>
          </w:r>
          <w:r>
            <w:fldChar w:fldCharType="end"/>
          </w:r>
        </w:p>
        <w:p w:rsidR="006C75EB" w:rsidRDefault="006C75E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5EB" w:rsidRDefault="006C75EB" w:rsidP="006C75EB">
      <w:r>
        <w:separator/>
      </w:r>
    </w:p>
  </w:footnote>
  <w:footnote w:type="continuationSeparator" w:id="1">
    <w:p w:rsidR="006C75EB" w:rsidRDefault="006C75EB" w:rsidP="006C7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C75EB">
      <w:tc>
        <w:tcPr>
          <w:tcW w:w="10421" w:type="dxa"/>
        </w:tcPr>
        <w:p w:rsidR="006C75EB" w:rsidRDefault="006C75E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75EB"/>
    <w:rsid w:val="00092494"/>
    <w:rsid w:val="0051703F"/>
    <w:rsid w:val="006C75EB"/>
    <w:rsid w:val="00992789"/>
    <w:rsid w:val="00A901A8"/>
    <w:rsid w:val="00BD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75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2024-11-07T11:53:00Z</dcterms:created>
  <dcterms:modified xsi:type="dcterms:W3CDTF">2024-11-11T07:35:00Z</dcterms:modified>
</cp:coreProperties>
</file>